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5D6" w:rsidRDefault="00E617E2" w:rsidP="00E617E2">
      <w:pPr>
        <w:jc w:val="center"/>
      </w:pPr>
      <w:bookmarkStart w:id="0" w:name="_GoBack"/>
      <w:bookmarkEnd w:id="0"/>
      <w:r>
        <w:t xml:space="preserve">How to change a Properties Tree Farm Number </w:t>
      </w:r>
    </w:p>
    <w:p w:rsidR="00E617E2" w:rsidRDefault="00E617E2" w:rsidP="00E617E2">
      <w:r>
        <w:t xml:space="preserve">The TF number for any property in the ATFS database can be changed at anytime to any unique alphanumeric combination. If the number is already in use, you will be prompted to use another number by the database to prevent duplication of Tree Farm numbers. </w:t>
      </w:r>
    </w:p>
    <w:p w:rsidR="00E617E2" w:rsidRDefault="00E617E2" w:rsidP="00E617E2">
      <w:pPr>
        <w:pStyle w:val="ListParagraph"/>
        <w:numPr>
          <w:ilvl w:val="0"/>
          <w:numId w:val="1"/>
        </w:numPr>
      </w:pPr>
      <w:r>
        <w:t xml:space="preserve">Log into </w:t>
      </w:r>
      <w:hyperlink r:id="rId6" w:history="1">
        <w:r w:rsidRPr="007A6666">
          <w:rPr>
            <w:rStyle w:val="Hyperlink"/>
          </w:rPr>
          <w:t>www.atfsdatabase.org</w:t>
        </w:r>
      </w:hyperlink>
    </w:p>
    <w:p w:rsidR="00E617E2" w:rsidRDefault="00E617E2" w:rsidP="00E617E2">
      <w:pPr>
        <w:pStyle w:val="ListParagraph"/>
        <w:numPr>
          <w:ilvl w:val="0"/>
          <w:numId w:val="1"/>
        </w:numPr>
      </w:pPr>
      <w:r>
        <w:t>Search for the Tree Farm whose number you want to change:</w:t>
      </w:r>
    </w:p>
    <w:p w:rsidR="00E617E2" w:rsidRDefault="00E617E2" w:rsidP="00E617E2">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236220</wp:posOffset>
            </wp:positionV>
            <wp:extent cx="6791325" cy="5095875"/>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3950" r="2329"/>
                    <a:stretch>
                      <a:fillRect/>
                    </a:stretch>
                  </pic:blipFill>
                  <pic:spPr bwMode="auto">
                    <a:xfrm>
                      <a:off x="0" y="0"/>
                      <a:ext cx="6791325" cy="5095875"/>
                    </a:xfrm>
                    <a:prstGeom prst="rect">
                      <a:avLst/>
                    </a:prstGeom>
                    <a:noFill/>
                    <a:ln w="9525">
                      <a:noFill/>
                      <a:miter lim="800000"/>
                      <a:headEnd/>
                      <a:tailEnd/>
                    </a:ln>
                  </pic:spPr>
                </pic:pic>
              </a:graphicData>
            </a:graphic>
          </wp:anchor>
        </w:drawing>
      </w:r>
      <w:r w:rsidR="00B61B3D">
        <w:rPr>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4998720</wp:posOffset>
                </wp:positionV>
                <wp:extent cx="819150" cy="295275"/>
                <wp:effectExtent l="19050" t="1905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9527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6FE6" id="Rectangle 2" o:spid="_x0000_s1026" style="position:absolute;margin-left:168pt;margin-top:393.6pt;width:6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" filled="f" strokecolor="red" strokeweight="3pt"/>
            </w:pict>
          </mc:Fallback>
        </mc:AlternateContent>
      </w:r>
      <w:r w:rsidR="00B61B3D">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4627245</wp:posOffset>
                </wp:positionV>
                <wp:extent cx="590550" cy="295275"/>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9527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1050" id="Rectangle 3" o:spid="_x0000_s1026" style="position:absolute;margin-left:117pt;margin-top:364.35pt;width:4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" filled="f" strokecolor="red" strokeweight="3pt"/>
            </w:pict>
          </mc:Fallback>
        </mc:AlternateContent>
      </w:r>
      <w:r>
        <w:t>Click the blue link with the tree farm number or you can also hit update (red box)</w:t>
      </w:r>
    </w:p>
    <w:p w:rsidR="00E617E2" w:rsidRDefault="00E617E2" w:rsidP="00E617E2">
      <w:pPr>
        <w:pStyle w:val="ListParagraph"/>
        <w:numPr>
          <w:ilvl w:val="0"/>
          <w:numId w:val="1"/>
        </w:numPr>
      </w:pPr>
      <w:r>
        <w:t>A page will appear where you can change owners, you want to hit next.</w:t>
      </w:r>
    </w:p>
    <w:p w:rsidR="00E617E2" w:rsidRDefault="00E617E2" w:rsidP="00E617E2">
      <w:pPr>
        <w:pStyle w:val="ListParagraph"/>
        <w:numPr>
          <w:ilvl w:val="0"/>
          <w:numId w:val="1"/>
        </w:numPr>
      </w:pPr>
      <w:r>
        <w:t>The next page will take you to TF number which can be adjusted</w:t>
      </w:r>
    </w:p>
    <w:p w:rsidR="00E617E2" w:rsidRDefault="00E617E2" w:rsidP="00E617E2">
      <w:pPr>
        <w:pStyle w:val="ListParagraph"/>
        <w:numPr>
          <w:ilvl w:val="0"/>
          <w:numId w:val="1"/>
        </w:numPr>
      </w:pPr>
      <w:r>
        <w:t>You will get an error if you try to use a number that is already used. Once you change number, hit next and confirm your change. It is now changed in the databse.</w:t>
      </w:r>
    </w:p>
    <w:p w:rsidR="00E617E2" w:rsidRDefault="00B61B3D" w:rsidP="00E617E2">
      <w:pPr>
        <w:pStyle w:val="ListParagraph"/>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5962650</wp:posOffset>
                </wp:positionH>
                <wp:positionV relativeFrom="paragraph">
                  <wp:posOffset>6486525</wp:posOffset>
                </wp:positionV>
                <wp:extent cx="819150" cy="295275"/>
                <wp:effectExtent l="19050" t="1905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9527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7D69" id="Rectangle 5" o:spid="_x0000_s1026" style="position:absolute;margin-left:469.5pt;margin-top:510.75pt;width:6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" filled="f" strokecolor="red"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914400</wp:posOffset>
                </wp:positionV>
                <wp:extent cx="3505200" cy="295275"/>
                <wp:effectExtent l="19050" t="1905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9527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082E" id="Rectangle 4" o:spid="_x0000_s1026" style="position:absolute;margin-left:57pt;margin-top:1in;width:276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" filled="f" strokecolor="red" strokeweight="3pt"/>
            </w:pict>
          </mc:Fallback>
        </mc:AlternateContent>
      </w:r>
      <w:r w:rsidR="00E617E2">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-57150</wp:posOffset>
            </wp:positionV>
            <wp:extent cx="6858000" cy="681990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0" cy="6819900"/>
                    </a:xfrm>
                    <a:prstGeom prst="rect">
                      <a:avLst/>
                    </a:prstGeom>
                    <a:noFill/>
                    <a:ln w="9525">
                      <a:noFill/>
                      <a:miter lim="800000"/>
                      <a:headEnd/>
                      <a:tailEnd/>
                    </a:ln>
                  </pic:spPr>
                </pic:pic>
              </a:graphicData>
            </a:graphic>
          </wp:anchor>
        </w:drawing>
      </w:r>
    </w:p>
    <w:sectPr w:rsidR="00E617E2" w:rsidSect="00E61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7CA"/>
    <w:multiLevelType w:val="hybridMultilevel"/>
    <w:tmpl w:val="50E6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E2"/>
    <w:rsid w:val="003E2738"/>
    <w:rsid w:val="00B61B3D"/>
    <w:rsid w:val="00BA15D6"/>
    <w:rsid w:val="00E6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red"/>
    </o:shapedefaults>
    <o:shapelayout v:ext="edit">
      <o:idmap v:ext="edit" data="1"/>
    </o:shapelayout>
  </w:shapeDefaults>
  <w:decimalSymbol w:val="."/>
  <w:listSeparator w:val=","/>
  <w15:docId w15:val="{EE1DC7D0-D97D-4A2E-BD62-73F17416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E2"/>
    <w:pPr>
      <w:ind w:left="720"/>
      <w:contextualSpacing/>
    </w:pPr>
  </w:style>
  <w:style w:type="character" w:styleId="Hyperlink">
    <w:name w:val="Hyperlink"/>
    <w:basedOn w:val="DefaultParagraphFont"/>
    <w:uiPriority w:val="99"/>
    <w:unhideWhenUsed/>
    <w:rsid w:val="00E617E2"/>
    <w:rPr>
      <w:color w:val="0000FF" w:themeColor="hyperlink"/>
      <w:u w:val="single"/>
    </w:rPr>
  </w:style>
  <w:style w:type="paragraph" w:styleId="BalloonText">
    <w:name w:val="Balloon Text"/>
    <w:basedOn w:val="Normal"/>
    <w:link w:val="BalloonTextChar"/>
    <w:uiPriority w:val="99"/>
    <w:semiHidden/>
    <w:unhideWhenUsed/>
    <w:rsid w:val="00E6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fsdatabas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8F132-8625-48DA-9187-9EA423A9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Forest Foundation</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Nephtali Chavez</dc:creator>
  <cp:lastModifiedBy>Garcia Meza, Andres</cp:lastModifiedBy>
  <cp:revision>2</cp:revision>
  <dcterms:created xsi:type="dcterms:W3CDTF">2019-07-29T19:05:00Z</dcterms:created>
  <dcterms:modified xsi:type="dcterms:W3CDTF">2019-07-29T19:05:00Z</dcterms:modified>
</cp:coreProperties>
</file>